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50354" w14:textId="77777777" w:rsidR="00D50E88" w:rsidRPr="003C6DEE" w:rsidRDefault="00D50E88" w:rsidP="00D50E88">
      <w:pPr>
        <w:rPr>
          <w:rFonts w:ascii="Verdana" w:hAnsi="Verdana"/>
          <w:b/>
          <w:bCs/>
          <w:sz w:val="22"/>
          <w:lang w:val="uk-UA"/>
        </w:rPr>
      </w:pPr>
      <w:r w:rsidRPr="003C6DEE">
        <w:rPr>
          <w:rFonts w:ascii="Verdana" w:hAnsi="Verdana"/>
          <w:b/>
          <w:bCs/>
          <w:sz w:val="22"/>
          <w:lang w:val="uk-UA"/>
        </w:rPr>
        <w:t>Щодо проведення XV</w:t>
      </w:r>
      <w:r w:rsidR="00494824" w:rsidRPr="003C6DEE">
        <w:rPr>
          <w:rFonts w:ascii="Verdana" w:hAnsi="Verdana"/>
          <w:b/>
          <w:bCs/>
          <w:sz w:val="22"/>
          <w:lang w:val="uk-UA"/>
        </w:rPr>
        <w:t>I</w:t>
      </w:r>
      <w:r w:rsidR="0090727D" w:rsidRPr="003C6DEE">
        <w:rPr>
          <w:rFonts w:ascii="Verdana" w:hAnsi="Verdana"/>
          <w:b/>
          <w:bCs/>
          <w:sz w:val="22"/>
          <w:lang w:val="uk-UA"/>
        </w:rPr>
        <w:t>I</w:t>
      </w:r>
      <w:r w:rsidRPr="003C6DEE">
        <w:rPr>
          <w:rFonts w:ascii="Verdana" w:hAnsi="Verdana"/>
          <w:b/>
          <w:bCs/>
          <w:sz w:val="22"/>
          <w:lang w:val="uk-UA"/>
        </w:rPr>
        <w:t xml:space="preserve"> Міжнародної виставки «Сучасні заклади освіти- 202</w:t>
      </w:r>
      <w:r w:rsidR="0090727D" w:rsidRPr="003C6DEE">
        <w:rPr>
          <w:rFonts w:ascii="Verdana" w:hAnsi="Verdana"/>
          <w:b/>
          <w:bCs/>
          <w:sz w:val="22"/>
          <w:lang w:val="uk-UA"/>
        </w:rPr>
        <w:t>6</w:t>
      </w:r>
      <w:r w:rsidRPr="003C6DEE">
        <w:rPr>
          <w:rFonts w:ascii="Verdana" w:hAnsi="Verdana"/>
          <w:b/>
          <w:bCs/>
          <w:sz w:val="22"/>
          <w:lang w:val="uk-UA"/>
        </w:rPr>
        <w:t xml:space="preserve">», </w:t>
      </w:r>
      <w:r w:rsidR="0090727D" w:rsidRPr="003C6DEE">
        <w:rPr>
          <w:rFonts w:ascii="Verdana" w:hAnsi="Verdana"/>
          <w:b/>
          <w:bCs/>
          <w:sz w:val="22"/>
          <w:lang w:val="uk-UA"/>
        </w:rPr>
        <w:t>25-27</w:t>
      </w:r>
      <w:r w:rsidRPr="003C6DEE">
        <w:rPr>
          <w:rFonts w:ascii="Verdana" w:hAnsi="Verdana"/>
          <w:b/>
          <w:bCs/>
          <w:sz w:val="22"/>
          <w:lang w:val="uk-UA"/>
        </w:rPr>
        <w:t xml:space="preserve"> березня </w:t>
      </w:r>
      <w:r w:rsidRPr="003C6DEE">
        <w:rPr>
          <w:rFonts w:ascii="Verdana" w:hAnsi="Verdana" w:cs="Verdana"/>
          <w:b/>
          <w:bCs/>
          <w:sz w:val="22"/>
          <w:lang w:val="uk-UA"/>
        </w:rPr>
        <w:t>в</w:t>
      </w:r>
      <w:r w:rsidRPr="003C6DEE">
        <w:rPr>
          <w:rFonts w:ascii="Verdana" w:hAnsi="Verdana"/>
          <w:b/>
          <w:bCs/>
          <w:sz w:val="22"/>
          <w:lang w:val="uk-UA"/>
        </w:rPr>
        <w:t xml:space="preserve"> </w:t>
      </w:r>
      <w:r w:rsidRPr="003C6DEE">
        <w:rPr>
          <w:rFonts w:ascii="Verdana" w:hAnsi="Verdana" w:cs="Verdana"/>
          <w:b/>
          <w:bCs/>
          <w:sz w:val="22"/>
          <w:lang w:val="uk-UA"/>
        </w:rPr>
        <w:t>режимі</w:t>
      </w:r>
      <w:r w:rsidRPr="003C6DEE">
        <w:rPr>
          <w:rFonts w:ascii="Verdana" w:hAnsi="Verdana"/>
          <w:b/>
          <w:bCs/>
          <w:sz w:val="22"/>
          <w:lang w:val="uk-UA"/>
        </w:rPr>
        <w:t xml:space="preserve"> </w:t>
      </w:r>
      <w:r w:rsidRPr="003C6DEE">
        <w:rPr>
          <w:rFonts w:ascii="Verdana" w:hAnsi="Verdana" w:cs="Verdana"/>
          <w:b/>
          <w:bCs/>
          <w:sz w:val="22"/>
          <w:lang w:val="uk-UA"/>
        </w:rPr>
        <w:t>онлайн</w:t>
      </w:r>
    </w:p>
    <w:p w14:paraId="0B6D924C" w14:textId="77777777" w:rsidR="007F0CDB" w:rsidRPr="003C6DEE" w:rsidRDefault="007F0CDB">
      <w:pPr>
        <w:rPr>
          <w:rFonts w:ascii="Verdana" w:hAnsi="Verdana"/>
          <w:sz w:val="22"/>
          <w:lang w:val="uk-UA"/>
        </w:rPr>
      </w:pPr>
    </w:p>
    <w:p w14:paraId="05922CDA" w14:textId="77777777" w:rsidR="00C624F6" w:rsidRPr="003C6DEE" w:rsidRDefault="0090727D" w:rsidP="000C4770">
      <w:pPr>
        <w:ind w:firstLine="708"/>
        <w:jc w:val="both"/>
        <w:rPr>
          <w:rFonts w:ascii="Verdana" w:hAnsi="Verdana"/>
          <w:sz w:val="22"/>
          <w:lang w:val="uk-UA"/>
        </w:rPr>
      </w:pPr>
      <w:r w:rsidRPr="003C6DEE">
        <w:rPr>
          <w:rFonts w:ascii="Verdana" w:hAnsi="Verdana"/>
          <w:sz w:val="22"/>
          <w:lang w:val="uk-UA"/>
        </w:rPr>
        <w:t>25-27 березня 2026 року відбудеться головна подія галузі освіти України – Сімнадцята міжнародна виставка «Сучасні заклади освіти». Під час дії воєнного стану виставка відбудеться в режимі онлайн.</w:t>
      </w:r>
    </w:p>
    <w:p w14:paraId="53CF665C" w14:textId="77777777" w:rsidR="0090727D" w:rsidRPr="003C6DEE" w:rsidRDefault="000C4770" w:rsidP="000C4770">
      <w:pPr>
        <w:ind w:firstLine="708"/>
        <w:jc w:val="both"/>
        <w:rPr>
          <w:rFonts w:ascii="Verdana" w:hAnsi="Verdana"/>
          <w:sz w:val="22"/>
          <w:lang w:val="uk-UA"/>
        </w:rPr>
      </w:pPr>
      <w:r w:rsidRPr="003C6DEE">
        <w:rPr>
          <w:rFonts w:ascii="Verdana" w:hAnsi="Verdana"/>
          <w:sz w:val="22"/>
          <w:lang w:val="uk-UA"/>
        </w:rPr>
        <w:t>Міжнародна виставка «Сучасні заклади освіти» за своїм фаховим і науковим рівнем, змістовністю ділової програми з найбільш актуальних і важливих питань галузі освіти, чисельністю учасників усіх ланок системи освіти є найбільш рейтинговою та широкомасштабною виставкою в Україні.</w:t>
      </w:r>
    </w:p>
    <w:p w14:paraId="5696B5FB" w14:textId="77777777" w:rsidR="00B2594F" w:rsidRPr="003C6DEE" w:rsidRDefault="00B2594F" w:rsidP="00B2594F">
      <w:pPr>
        <w:ind w:firstLine="708"/>
        <w:jc w:val="both"/>
        <w:rPr>
          <w:rFonts w:ascii="Verdana" w:hAnsi="Verdana"/>
          <w:sz w:val="22"/>
          <w:lang w:val="uk-UA"/>
        </w:rPr>
      </w:pPr>
      <w:r w:rsidRPr="003C6DEE">
        <w:rPr>
          <w:rFonts w:ascii="Verdana" w:hAnsi="Verdana"/>
          <w:sz w:val="22"/>
          <w:lang w:val="uk-UA"/>
        </w:rPr>
        <w:t xml:space="preserve">На виставці будуть представлені: заклади вищої, післядипломної, професійної та фахової </w:t>
      </w:r>
      <w:proofErr w:type="spellStart"/>
      <w:r w:rsidRPr="003C6DEE">
        <w:rPr>
          <w:rFonts w:ascii="Verdana" w:hAnsi="Verdana"/>
          <w:sz w:val="22"/>
          <w:lang w:val="uk-UA"/>
        </w:rPr>
        <w:t>передвищої</w:t>
      </w:r>
      <w:proofErr w:type="spellEnd"/>
      <w:r w:rsidRPr="003C6DEE">
        <w:rPr>
          <w:rFonts w:ascii="Verdana" w:hAnsi="Verdana"/>
          <w:sz w:val="22"/>
          <w:lang w:val="uk-UA"/>
        </w:rPr>
        <w:t xml:space="preserve"> освіти, наукові установи, навчально-методичні (науково-методичні) центри (кабінети) професійної (професійно-технічної) освіти, заклади загальної середньої, дошкільної та позашкільної освіти, органи управління освітою (обласних, міських, селищних, сільських рад), </w:t>
      </w:r>
      <w:proofErr w:type="spellStart"/>
      <w:r w:rsidRPr="003C6DEE">
        <w:rPr>
          <w:rFonts w:ascii="Verdana" w:hAnsi="Verdana"/>
          <w:sz w:val="22"/>
          <w:lang w:val="uk-UA"/>
        </w:rPr>
        <w:t>інклюзивно</w:t>
      </w:r>
      <w:proofErr w:type="spellEnd"/>
      <w:r w:rsidRPr="003C6DEE">
        <w:rPr>
          <w:rFonts w:ascii="Verdana" w:hAnsi="Verdana"/>
          <w:sz w:val="22"/>
          <w:lang w:val="uk-UA"/>
        </w:rPr>
        <w:t>-ресурсні центри, центри професійного розвитку педагогічних працівників, асоціації, фонди, виробники й постачальники засобів навчання і обладнання.</w:t>
      </w:r>
    </w:p>
    <w:p w14:paraId="6ED040DD" w14:textId="77777777" w:rsidR="000C4770" w:rsidRPr="003C6DEE" w:rsidRDefault="000C4770" w:rsidP="000C4770">
      <w:pPr>
        <w:ind w:firstLine="708"/>
        <w:jc w:val="both"/>
        <w:rPr>
          <w:rFonts w:ascii="Verdana" w:hAnsi="Verdana"/>
          <w:sz w:val="22"/>
          <w:lang w:val="uk-UA"/>
        </w:rPr>
      </w:pPr>
      <w:r w:rsidRPr="003C6DEE">
        <w:rPr>
          <w:rFonts w:ascii="Verdana" w:hAnsi="Verdana"/>
          <w:sz w:val="22"/>
          <w:lang w:val="uk-UA"/>
        </w:rPr>
        <w:t xml:space="preserve">У програмі виставки: </w:t>
      </w:r>
    </w:p>
    <w:p w14:paraId="46554097" w14:textId="77777777" w:rsidR="000C4770" w:rsidRPr="003C6DEE" w:rsidRDefault="003E1B5A" w:rsidP="000C4770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Verdana" w:hAnsi="Verdana"/>
          <w:sz w:val="22"/>
          <w:lang w:val="uk-UA"/>
        </w:rPr>
      </w:pPr>
      <w:r w:rsidRPr="003C6DEE">
        <w:rPr>
          <w:rFonts w:ascii="Verdana" w:hAnsi="Verdana"/>
          <w:sz w:val="22"/>
          <w:lang w:val="uk-UA"/>
        </w:rPr>
        <w:t>П</w:t>
      </w:r>
      <w:r w:rsidR="000C4770" w:rsidRPr="003C6DEE">
        <w:rPr>
          <w:rFonts w:ascii="Verdana" w:hAnsi="Verdana"/>
          <w:sz w:val="22"/>
          <w:lang w:val="uk-UA"/>
        </w:rPr>
        <w:t>резентація досягнень у реформуванні всіх ланок національної освіти, науково-методичних розробок і педагогічних практик, обмін досвідом упровадження інновацій і рішень.</w:t>
      </w:r>
    </w:p>
    <w:p w14:paraId="4F9BC6AF" w14:textId="77777777" w:rsidR="003E1B5A" w:rsidRPr="003C6DEE" w:rsidRDefault="003E1B5A" w:rsidP="000C4770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Verdana" w:hAnsi="Verdana"/>
          <w:sz w:val="22"/>
          <w:lang w:val="uk-UA"/>
        </w:rPr>
      </w:pPr>
      <w:r w:rsidRPr="003C6DEE">
        <w:rPr>
          <w:rFonts w:ascii="Verdana" w:hAnsi="Verdana"/>
          <w:sz w:val="22"/>
          <w:lang w:val="uk-UA"/>
        </w:rPr>
        <w:t xml:space="preserve">Обговорення ефективних шляхів підвищення якості освіти, розвитку національних і міжнародних освітніх </w:t>
      </w:r>
      <w:proofErr w:type="spellStart"/>
      <w:r w:rsidRPr="003C6DEE">
        <w:rPr>
          <w:rFonts w:ascii="Verdana" w:hAnsi="Verdana"/>
          <w:sz w:val="22"/>
          <w:lang w:val="uk-UA"/>
        </w:rPr>
        <w:t>проєктів</w:t>
      </w:r>
      <w:proofErr w:type="spellEnd"/>
      <w:r w:rsidRPr="003C6DEE">
        <w:rPr>
          <w:rFonts w:ascii="Verdana" w:hAnsi="Verdana"/>
          <w:sz w:val="22"/>
          <w:lang w:val="uk-UA"/>
        </w:rPr>
        <w:t xml:space="preserve"> на </w:t>
      </w:r>
      <w:r w:rsidR="000C4770" w:rsidRPr="003C6DEE">
        <w:rPr>
          <w:rFonts w:ascii="Verdana" w:hAnsi="Verdana"/>
          <w:sz w:val="22"/>
          <w:lang w:val="uk-UA"/>
        </w:rPr>
        <w:t>науково-практичн</w:t>
      </w:r>
      <w:r w:rsidRPr="003C6DEE">
        <w:rPr>
          <w:rFonts w:ascii="Verdana" w:hAnsi="Verdana"/>
          <w:sz w:val="22"/>
          <w:lang w:val="uk-UA"/>
        </w:rPr>
        <w:t>их</w:t>
      </w:r>
      <w:r w:rsidR="000C4770" w:rsidRPr="003C6DEE">
        <w:rPr>
          <w:rFonts w:ascii="Verdana" w:hAnsi="Verdana"/>
          <w:sz w:val="22"/>
          <w:lang w:val="uk-UA"/>
        </w:rPr>
        <w:t xml:space="preserve"> конференці</w:t>
      </w:r>
      <w:r w:rsidRPr="003C6DEE">
        <w:rPr>
          <w:rFonts w:ascii="Verdana" w:hAnsi="Verdana"/>
          <w:sz w:val="22"/>
          <w:lang w:val="uk-UA"/>
        </w:rPr>
        <w:t>ях</w:t>
      </w:r>
      <w:r w:rsidR="000C4770" w:rsidRPr="003C6DEE">
        <w:rPr>
          <w:rFonts w:ascii="Verdana" w:hAnsi="Verdana"/>
          <w:sz w:val="22"/>
          <w:lang w:val="uk-UA"/>
        </w:rPr>
        <w:t>, семінар</w:t>
      </w:r>
      <w:r w:rsidRPr="003C6DEE">
        <w:rPr>
          <w:rFonts w:ascii="Verdana" w:hAnsi="Verdana"/>
          <w:sz w:val="22"/>
          <w:lang w:val="uk-UA"/>
        </w:rPr>
        <w:t>ах</w:t>
      </w:r>
      <w:r w:rsidR="000C4770" w:rsidRPr="003C6DEE">
        <w:rPr>
          <w:rFonts w:ascii="Verdana" w:hAnsi="Verdana"/>
          <w:sz w:val="22"/>
          <w:lang w:val="uk-UA"/>
        </w:rPr>
        <w:t>, кругл</w:t>
      </w:r>
      <w:r w:rsidRPr="003C6DEE">
        <w:rPr>
          <w:rFonts w:ascii="Verdana" w:hAnsi="Verdana"/>
          <w:sz w:val="22"/>
          <w:lang w:val="uk-UA"/>
        </w:rPr>
        <w:t xml:space="preserve">их </w:t>
      </w:r>
      <w:r w:rsidR="000C4770" w:rsidRPr="003C6DEE">
        <w:rPr>
          <w:rFonts w:ascii="Verdana" w:hAnsi="Verdana"/>
          <w:sz w:val="22"/>
          <w:lang w:val="uk-UA"/>
        </w:rPr>
        <w:t>стол</w:t>
      </w:r>
      <w:r w:rsidRPr="003C6DEE">
        <w:rPr>
          <w:rFonts w:ascii="Verdana" w:hAnsi="Verdana"/>
          <w:sz w:val="22"/>
          <w:lang w:val="uk-UA"/>
        </w:rPr>
        <w:t>ах</w:t>
      </w:r>
      <w:r w:rsidR="000C4770" w:rsidRPr="003C6DEE">
        <w:rPr>
          <w:rFonts w:ascii="Verdana" w:hAnsi="Verdana"/>
          <w:sz w:val="22"/>
          <w:lang w:val="uk-UA"/>
        </w:rPr>
        <w:t>, майстер-клас</w:t>
      </w:r>
      <w:r w:rsidRPr="003C6DEE">
        <w:rPr>
          <w:rFonts w:ascii="Verdana" w:hAnsi="Verdana"/>
          <w:sz w:val="22"/>
          <w:lang w:val="uk-UA"/>
        </w:rPr>
        <w:t xml:space="preserve">ах тощо. </w:t>
      </w:r>
    </w:p>
    <w:p w14:paraId="2621FBA5" w14:textId="77777777" w:rsidR="003E1B5A" w:rsidRPr="003C6DEE" w:rsidRDefault="003E1B5A" w:rsidP="000C4770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Verdana" w:hAnsi="Verdana"/>
          <w:sz w:val="22"/>
          <w:lang w:val="uk-UA"/>
        </w:rPr>
      </w:pPr>
      <w:r w:rsidRPr="003C6DEE">
        <w:rPr>
          <w:rFonts w:ascii="Verdana" w:hAnsi="Verdana"/>
          <w:sz w:val="22"/>
          <w:lang w:val="uk-UA"/>
        </w:rPr>
        <w:t>Інформування здобувачів освіти щодо особливостей вступу в 2026 році.</w:t>
      </w:r>
    </w:p>
    <w:p w14:paraId="00BFBB24" w14:textId="77777777" w:rsidR="0021288D" w:rsidRPr="003C6DEE" w:rsidRDefault="003E1B5A" w:rsidP="00B2594F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Verdana" w:hAnsi="Verdana"/>
          <w:sz w:val="22"/>
          <w:lang w:val="uk-UA"/>
        </w:rPr>
      </w:pPr>
      <w:r w:rsidRPr="003C6DEE">
        <w:rPr>
          <w:rFonts w:ascii="Verdana" w:hAnsi="Verdana"/>
          <w:sz w:val="22"/>
          <w:lang w:val="uk-UA"/>
        </w:rPr>
        <w:t>Н</w:t>
      </w:r>
      <w:r w:rsidR="000C4770" w:rsidRPr="003C6DEE">
        <w:rPr>
          <w:rFonts w:ascii="Verdana" w:hAnsi="Verdana"/>
          <w:sz w:val="22"/>
          <w:lang w:val="uk-UA"/>
        </w:rPr>
        <w:t xml:space="preserve">агородження лідерів рейтингового виставкового конкурсу Гран-Прі, переможців конкурсу з тематичних номінацій золотими, срібними й бронзовими медалями, сертифікатами авторів конкурсних робіт. </w:t>
      </w:r>
    </w:p>
    <w:p w14:paraId="567B1185" w14:textId="77777777" w:rsidR="00B576DB" w:rsidRPr="003C6DEE" w:rsidRDefault="00AC0630" w:rsidP="006811F9">
      <w:pPr>
        <w:ind w:firstLine="708"/>
        <w:rPr>
          <w:rFonts w:ascii="Verdana" w:hAnsi="Verdana"/>
          <w:sz w:val="22"/>
          <w:lang w:val="uk-UA"/>
        </w:rPr>
      </w:pPr>
      <w:r w:rsidRPr="003C6DEE">
        <w:rPr>
          <w:rFonts w:ascii="Verdana" w:hAnsi="Verdana"/>
          <w:sz w:val="22"/>
          <w:lang w:val="uk-UA"/>
        </w:rPr>
        <w:t xml:space="preserve">Інформація щодо участі в виставці й проведення заходів за покликанням </w:t>
      </w:r>
      <w:hyperlink r:id="rId5" w:history="1">
        <w:r w:rsidR="0021288D" w:rsidRPr="003C6DEE">
          <w:rPr>
            <w:rStyle w:val="a4"/>
            <w:rFonts w:ascii="Verdana" w:hAnsi="Verdana"/>
            <w:sz w:val="22"/>
            <w:lang w:val="uk-UA"/>
          </w:rPr>
          <w:t>https://www.vsosvita.com.ua/index.php/uk/to-participants</w:t>
        </w:r>
      </w:hyperlink>
    </w:p>
    <w:p w14:paraId="4A5BF30F" w14:textId="77777777" w:rsidR="00B2594F" w:rsidRPr="003C6DEE" w:rsidRDefault="003E1B5A" w:rsidP="00B2594F">
      <w:pPr>
        <w:pStyle w:val="a3"/>
        <w:tabs>
          <w:tab w:val="left" w:pos="284"/>
        </w:tabs>
        <w:ind w:left="0"/>
        <w:jc w:val="both"/>
        <w:rPr>
          <w:rFonts w:ascii="Verdana" w:hAnsi="Verdana"/>
          <w:sz w:val="22"/>
          <w:lang w:val="uk-UA"/>
        </w:rPr>
      </w:pPr>
      <w:r w:rsidRPr="003C6DEE">
        <w:rPr>
          <w:rFonts w:ascii="Verdana" w:hAnsi="Verdana"/>
          <w:sz w:val="22"/>
          <w:lang w:val="uk-UA"/>
        </w:rPr>
        <w:tab/>
      </w:r>
      <w:r w:rsidRPr="003C6DEE">
        <w:rPr>
          <w:rFonts w:ascii="Verdana" w:hAnsi="Verdana"/>
          <w:sz w:val="22"/>
          <w:lang w:val="uk-UA"/>
        </w:rPr>
        <w:tab/>
      </w:r>
      <w:r w:rsidR="00B2594F" w:rsidRPr="003C6DEE">
        <w:rPr>
          <w:rFonts w:ascii="Verdana" w:hAnsi="Verdana"/>
          <w:sz w:val="22"/>
          <w:lang w:val="uk-UA"/>
        </w:rPr>
        <w:t xml:space="preserve">Інформація щодо участі в конкурсах за покликанням </w:t>
      </w:r>
    </w:p>
    <w:p w14:paraId="4488604A" w14:textId="77777777" w:rsidR="00B576DB" w:rsidRPr="003C6DEE" w:rsidRDefault="003C6DEE" w:rsidP="00B2594F">
      <w:pPr>
        <w:pStyle w:val="a3"/>
        <w:tabs>
          <w:tab w:val="left" w:pos="284"/>
        </w:tabs>
        <w:ind w:left="0"/>
        <w:jc w:val="both"/>
        <w:rPr>
          <w:rFonts w:ascii="Verdana" w:hAnsi="Verdana"/>
          <w:sz w:val="22"/>
          <w:lang w:val="uk-UA"/>
        </w:rPr>
      </w:pPr>
      <w:hyperlink r:id="rId6" w:history="1">
        <w:r w:rsidR="00B2594F" w:rsidRPr="003C6DEE">
          <w:rPr>
            <w:rStyle w:val="a4"/>
            <w:rFonts w:ascii="Verdana" w:hAnsi="Verdana"/>
            <w:sz w:val="22"/>
            <w:lang w:val="uk-UA"/>
          </w:rPr>
          <w:t>https://www.vsosvita.com.ua/index.php/uk/konkurs</w:t>
        </w:r>
      </w:hyperlink>
    </w:p>
    <w:p w14:paraId="3EE2C88E" w14:textId="77777777" w:rsidR="00B576DB" w:rsidRPr="003C6DEE" w:rsidRDefault="00B576DB" w:rsidP="006811F9">
      <w:pPr>
        <w:ind w:firstLine="708"/>
        <w:jc w:val="both"/>
        <w:rPr>
          <w:rFonts w:ascii="Verdana" w:hAnsi="Verdana"/>
          <w:sz w:val="22"/>
          <w:lang w:val="uk-UA"/>
        </w:rPr>
      </w:pPr>
      <w:r w:rsidRPr="003C6DEE">
        <w:rPr>
          <w:rFonts w:ascii="Verdana" w:hAnsi="Verdana"/>
          <w:sz w:val="22"/>
          <w:lang w:val="uk-UA"/>
        </w:rPr>
        <w:t xml:space="preserve">Організовує та проводить виставку Компанія «Виставковий Світ» за інформаційної та </w:t>
      </w:r>
      <w:proofErr w:type="spellStart"/>
      <w:r w:rsidRPr="003C6DEE">
        <w:rPr>
          <w:rFonts w:ascii="Verdana" w:hAnsi="Verdana"/>
          <w:sz w:val="22"/>
          <w:lang w:val="uk-UA"/>
        </w:rPr>
        <w:t>методично</w:t>
      </w:r>
      <w:proofErr w:type="spellEnd"/>
      <w:r w:rsidRPr="003C6DEE">
        <w:rPr>
          <w:rFonts w:ascii="Verdana" w:hAnsi="Verdana"/>
          <w:sz w:val="22"/>
          <w:lang w:val="uk-UA"/>
        </w:rPr>
        <w:t>-організаційної підтримки Національної академії педагогічних наук України, Державної наукової установи «Інститут модернізації змісту освіти».</w:t>
      </w:r>
    </w:p>
    <w:p w14:paraId="1D34C8FA" w14:textId="77777777" w:rsidR="00B576DB" w:rsidRPr="003C6DEE" w:rsidRDefault="00B576DB" w:rsidP="0021288D">
      <w:pPr>
        <w:rPr>
          <w:rFonts w:ascii="Verdana" w:hAnsi="Verdana"/>
          <w:sz w:val="22"/>
          <w:lang w:val="uk-UA"/>
        </w:rPr>
      </w:pPr>
    </w:p>
    <w:p w14:paraId="0D0EED0D" w14:textId="77777777" w:rsidR="00AC0630" w:rsidRPr="003C6DEE" w:rsidRDefault="00AC0630" w:rsidP="00AC0630">
      <w:pPr>
        <w:jc w:val="both"/>
        <w:rPr>
          <w:rFonts w:ascii="Verdana" w:hAnsi="Verdana"/>
          <w:sz w:val="22"/>
          <w:lang w:val="uk-UA"/>
        </w:rPr>
      </w:pPr>
      <w:r w:rsidRPr="003C6DEE">
        <w:rPr>
          <w:rFonts w:ascii="Verdana" w:hAnsi="Verdana"/>
          <w:sz w:val="22"/>
          <w:lang w:val="uk-UA"/>
        </w:rPr>
        <w:t xml:space="preserve">З питань участі </w:t>
      </w:r>
      <w:r w:rsidR="0021288D" w:rsidRPr="003C6DEE">
        <w:rPr>
          <w:rFonts w:ascii="Verdana" w:hAnsi="Verdana"/>
          <w:sz w:val="22"/>
          <w:lang w:val="uk-UA"/>
        </w:rPr>
        <w:t>в</w:t>
      </w:r>
      <w:r w:rsidRPr="003C6DEE">
        <w:rPr>
          <w:rFonts w:ascii="Verdana" w:hAnsi="Verdana"/>
          <w:sz w:val="22"/>
          <w:lang w:val="uk-UA"/>
        </w:rPr>
        <w:t xml:space="preserve"> виставці, конкурсах, проведення заходів звертайтесь в Оргкомітет</w:t>
      </w:r>
      <w:r w:rsidR="0021288D" w:rsidRPr="003C6DEE">
        <w:rPr>
          <w:rFonts w:ascii="Verdana" w:hAnsi="Verdana"/>
          <w:sz w:val="22"/>
          <w:lang w:val="uk-UA"/>
        </w:rPr>
        <w:t xml:space="preserve"> - </w:t>
      </w:r>
      <w:r w:rsidRPr="003C6DEE">
        <w:rPr>
          <w:rFonts w:ascii="Verdana" w:hAnsi="Verdana"/>
          <w:sz w:val="22"/>
          <w:lang w:val="uk-UA"/>
        </w:rPr>
        <w:t>Компанія «Виставковий Світ»</w:t>
      </w:r>
    </w:p>
    <w:p w14:paraId="10A8B11D" w14:textId="77777777" w:rsidR="00AC0630" w:rsidRPr="003C6DEE" w:rsidRDefault="00AC0630" w:rsidP="00AC0630">
      <w:pPr>
        <w:jc w:val="both"/>
        <w:rPr>
          <w:rFonts w:ascii="Verdana" w:hAnsi="Verdana"/>
          <w:sz w:val="22"/>
          <w:lang w:val="uk-UA"/>
        </w:rPr>
      </w:pPr>
      <w:proofErr w:type="spellStart"/>
      <w:r w:rsidRPr="003C6DEE">
        <w:rPr>
          <w:rFonts w:ascii="Verdana" w:hAnsi="Verdana"/>
          <w:sz w:val="22"/>
          <w:lang w:val="uk-UA"/>
        </w:rPr>
        <w:t>Тел</w:t>
      </w:r>
      <w:proofErr w:type="spellEnd"/>
      <w:r w:rsidRPr="003C6DEE">
        <w:rPr>
          <w:rFonts w:ascii="Verdana" w:hAnsi="Verdana"/>
          <w:sz w:val="22"/>
          <w:lang w:val="uk-UA"/>
        </w:rPr>
        <w:t>.: (067) 656-51-89, (067) 721-49-46</w:t>
      </w:r>
    </w:p>
    <w:p w14:paraId="329F7183" w14:textId="77777777" w:rsidR="00AC0630" w:rsidRPr="003C6DEE" w:rsidRDefault="00AC0630" w:rsidP="00AC0630">
      <w:pPr>
        <w:jc w:val="both"/>
        <w:rPr>
          <w:rFonts w:ascii="Verdana" w:hAnsi="Verdana"/>
          <w:sz w:val="22"/>
          <w:lang w:val="uk-UA"/>
        </w:rPr>
      </w:pPr>
      <w:r w:rsidRPr="003C6DEE">
        <w:rPr>
          <w:rFonts w:ascii="Verdana" w:hAnsi="Verdana"/>
          <w:sz w:val="22"/>
          <w:lang w:val="uk-UA"/>
        </w:rPr>
        <w:t>E-</w:t>
      </w:r>
      <w:proofErr w:type="spellStart"/>
      <w:r w:rsidRPr="003C6DEE">
        <w:rPr>
          <w:rFonts w:ascii="Verdana" w:hAnsi="Verdana"/>
          <w:sz w:val="22"/>
          <w:lang w:val="uk-UA"/>
        </w:rPr>
        <w:t>mail</w:t>
      </w:r>
      <w:proofErr w:type="spellEnd"/>
      <w:r w:rsidRPr="003C6DEE">
        <w:rPr>
          <w:rFonts w:ascii="Verdana" w:hAnsi="Verdana"/>
          <w:sz w:val="22"/>
          <w:lang w:val="uk-UA"/>
        </w:rPr>
        <w:t>: expo@vsvit.com.ua, 4984204@ukr.net</w:t>
      </w:r>
    </w:p>
    <w:p w14:paraId="29D28F79" w14:textId="77777777" w:rsidR="00AC0630" w:rsidRPr="003C6DEE" w:rsidRDefault="00AC0630" w:rsidP="00AC0630">
      <w:pPr>
        <w:rPr>
          <w:rFonts w:ascii="Verdana" w:hAnsi="Verdana"/>
          <w:sz w:val="22"/>
          <w:lang w:val="uk-UA"/>
        </w:rPr>
      </w:pPr>
      <w:r w:rsidRPr="003C6DEE">
        <w:rPr>
          <w:rFonts w:ascii="Verdana" w:hAnsi="Verdana"/>
          <w:sz w:val="22"/>
          <w:lang w:val="uk-UA"/>
        </w:rPr>
        <w:t>https://www.facebook.com/worldedu.exhibitions/</w:t>
      </w:r>
    </w:p>
    <w:p w14:paraId="0DD6E97B" w14:textId="77777777" w:rsidR="00AC0630" w:rsidRPr="003C6DEE" w:rsidRDefault="00AC0630" w:rsidP="006A504B">
      <w:pPr>
        <w:jc w:val="both"/>
        <w:rPr>
          <w:rFonts w:ascii="Verdana" w:hAnsi="Verdana"/>
          <w:sz w:val="22"/>
          <w:lang w:val="uk-UA"/>
        </w:rPr>
      </w:pPr>
    </w:p>
    <w:sectPr w:rsidR="00AC0630" w:rsidRPr="003C6DEE" w:rsidSect="00CD4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25801"/>
    <w:multiLevelType w:val="hybridMultilevel"/>
    <w:tmpl w:val="D9DA0F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FE502A"/>
    <w:multiLevelType w:val="hybridMultilevel"/>
    <w:tmpl w:val="837C8CD8"/>
    <w:lvl w:ilvl="0" w:tplc="B47C85E0">
      <w:start w:val="2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169"/>
    <w:rsid w:val="00071F3B"/>
    <w:rsid w:val="000C4770"/>
    <w:rsid w:val="001107CD"/>
    <w:rsid w:val="00160FC5"/>
    <w:rsid w:val="001A01BB"/>
    <w:rsid w:val="0021288D"/>
    <w:rsid w:val="00244D72"/>
    <w:rsid w:val="00266870"/>
    <w:rsid w:val="00285B6B"/>
    <w:rsid w:val="00291CAD"/>
    <w:rsid w:val="0029463D"/>
    <w:rsid w:val="002B1968"/>
    <w:rsid w:val="002D35FB"/>
    <w:rsid w:val="002E59C2"/>
    <w:rsid w:val="00322972"/>
    <w:rsid w:val="00382359"/>
    <w:rsid w:val="003C6DEE"/>
    <w:rsid w:val="003E1B5A"/>
    <w:rsid w:val="003F4061"/>
    <w:rsid w:val="003F6FB4"/>
    <w:rsid w:val="00494824"/>
    <w:rsid w:val="004D3F41"/>
    <w:rsid w:val="005A16E0"/>
    <w:rsid w:val="005F40A0"/>
    <w:rsid w:val="00601BF0"/>
    <w:rsid w:val="00627FD8"/>
    <w:rsid w:val="00667CA0"/>
    <w:rsid w:val="006811F9"/>
    <w:rsid w:val="006A504B"/>
    <w:rsid w:val="006A5D6F"/>
    <w:rsid w:val="006B5EF5"/>
    <w:rsid w:val="007F0CDB"/>
    <w:rsid w:val="0084339C"/>
    <w:rsid w:val="00861CCB"/>
    <w:rsid w:val="008B1DCB"/>
    <w:rsid w:val="0090727D"/>
    <w:rsid w:val="009304CD"/>
    <w:rsid w:val="00A06A85"/>
    <w:rsid w:val="00A60A34"/>
    <w:rsid w:val="00A6172F"/>
    <w:rsid w:val="00AC0630"/>
    <w:rsid w:val="00AD6746"/>
    <w:rsid w:val="00B2594F"/>
    <w:rsid w:val="00B576DB"/>
    <w:rsid w:val="00B82169"/>
    <w:rsid w:val="00C624F6"/>
    <w:rsid w:val="00C75DE9"/>
    <w:rsid w:val="00CD13A7"/>
    <w:rsid w:val="00CD2365"/>
    <w:rsid w:val="00CD48D8"/>
    <w:rsid w:val="00D50E88"/>
    <w:rsid w:val="00D8219D"/>
    <w:rsid w:val="00D944E3"/>
    <w:rsid w:val="00DA23AB"/>
    <w:rsid w:val="00DA6C91"/>
    <w:rsid w:val="00DB0277"/>
    <w:rsid w:val="00DB1440"/>
    <w:rsid w:val="00E2344C"/>
    <w:rsid w:val="00E73F8A"/>
    <w:rsid w:val="00EB16A1"/>
    <w:rsid w:val="00FA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48CE"/>
  <w15:docId w15:val="{83C36C92-3583-4E94-BF3C-3BCD6B9E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F3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6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0630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212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sosvita.com.ua/index.php/uk/konkurs" TargetMode="External"/><Relationship Id="rId5" Type="http://schemas.openxmlformats.org/officeDocument/2006/relationships/hyperlink" Target="https://www.vsosvita.com.ua/index.php/uk/to-participa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1649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User</cp:lastModifiedBy>
  <cp:revision>43</cp:revision>
  <dcterms:created xsi:type="dcterms:W3CDTF">2021-12-06T09:52:00Z</dcterms:created>
  <dcterms:modified xsi:type="dcterms:W3CDTF">2025-12-12T22:02:00Z</dcterms:modified>
</cp:coreProperties>
</file>